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5E" w:rsidRDefault="00577D5E" w:rsidP="00577D5E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8"/>
          <w:szCs w:val="19"/>
        </w:rPr>
      </w:pPr>
      <w:r>
        <w:rPr>
          <w:rFonts w:eastAsia="Times New Roman" w:cs="Arial"/>
          <w:b/>
          <w:bCs/>
          <w:sz w:val="28"/>
          <w:szCs w:val="19"/>
        </w:rPr>
        <w:t>U</w:t>
      </w:r>
      <w:bookmarkStart w:id="0" w:name="_GoBack"/>
      <w:bookmarkEnd w:id="0"/>
      <w:r>
        <w:rPr>
          <w:rFonts w:eastAsia="Times New Roman" w:cs="Arial"/>
          <w:b/>
          <w:bCs/>
          <w:sz w:val="28"/>
          <w:szCs w:val="19"/>
        </w:rPr>
        <w:t>MSI Initiatives</w:t>
      </w:r>
    </w:p>
    <w:p w:rsidR="00577D5E" w:rsidRPr="00577D5E" w:rsidRDefault="00577D5E" w:rsidP="00577D5E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19"/>
        </w:rPr>
      </w:pPr>
      <w:r w:rsidRPr="00577D5E">
        <w:rPr>
          <w:rFonts w:eastAsia="Times New Roman" w:cs="Arial"/>
          <w:b/>
          <w:bCs/>
          <w:sz w:val="24"/>
          <w:szCs w:val="19"/>
        </w:rPr>
        <w:t>Edward G. Happ</w:t>
      </w:r>
    </w:p>
    <w:p w:rsidR="00577D5E" w:rsidRPr="00577D5E" w:rsidRDefault="00577D5E" w:rsidP="00577D5E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19"/>
        </w:rPr>
      </w:pPr>
      <w:r w:rsidRPr="00577D5E">
        <w:rPr>
          <w:rFonts w:eastAsia="Times New Roman" w:cs="Arial"/>
          <w:b/>
          <w:bCs/>
          <w:sz w:val="24"/>
          <w:szCs w:val="19"/>
        </w:rPr>
        <w:t>Executive Fellow</w:t>
      </w:r>
    </w:p>
    <w:p w:rsidR="00577D5E" w:rsidRDefault="00577D5E" w:rsidP="001B74D1">
      <w:pPr>
        <w:shd w:val="clear" w:color="auto" w:fill="FFFFFF"/>
        <w:spacing w:after="240" w:line="240" w:lineRule="auto"/>
        <w:rPr>
          <w:rFonts w:eastAsia="Times New Roman" w:cs="Arial"/>
          <w:bCs/>
          <w:szCs w:val="19"/>
        </w:rPr>
      </w:pPr>
    </w:p>
    <w:p w:rsidR="00577D5E" w:rsidRDefault="00577D5E" w:rsidP="001B74D1">
      <w:pPr>
        <w:shd w:val="clear" w:color="auto" w:fill="FFFFFF"/>
        <w:spacing w:after="240" w:line="240" w:lineRule="auto"/>
        <w:rPr>
          <w:rFonts w:eastAsia="Times New Roman" w:cs="Arial"/>
          <w:bCs/>
          <w:szCs w:val="19"/>
        </w:rPr>
      </w:pPr>
      <w:r>
        <w:rPr>
          <w:rFonts w:eastAsia="Times New Roman" w:cs="Arial"/>
          <w:bCs/>
          <w:szCs w:val="19"/>
        </w:rPr>
        <w:t>I am launching three initiatives at the UM School of Information, to essentially address three questions:</w:t>
      </w:r>
    </w:p>
    <w:p w:rsidR="00577D5E" w:rsidRDefault="00577D5E" w:rsidP="00577D5E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rPr>
          <w:rFonts w:eastAsia="Times New Roman" w:cs="Arial"/>
          <w:bCs/>
          <w:szCs w:val="19"/>
        </w:rPr>
      </w:pPr>
      <w:r>
        <w:rPr>
          <w:rFonts w:eastAsia="Times New Roman" w:cs="Arial"/>
          <w:bCs/>
          <w:szCs w:val="19"/>
        </w:rPr>
        <w:t>H</w:t>
      </w:r>
      <w:r w:rsidRPr="00577D5E">
        <w:rPr>
          <w:rFonts w:eastAsia="Times New Roman" w:cs="Arial"/>
          <w:bCs/>
          <w:szCs w:val="19"/>
        </w:rPr>
        <w:t>ow do we solve problems when our a-list of tools are swept away?</w:t>
      </w:r>
    </w:p>
    <w:p w:rsidR="00577D5E" w:rsidRDefault="00577D5E" w:rsidP="00577D5E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rPr>
          <w:rFonts w:eastAsia="Times New Roman" w:cs="Arial"/>
          <w:bCs/>
          <w:szCs w:val="19"/>
        </w:rPr>
      </w:pPr>
      <w:r>
        <w:rPr>
          <w:rFonts w:eastAsia="Times New Roman" w:cs="Arial"/>
          <w:bCs/>
          <w:szCs w:val="19"/>
        </w:rPr>
        <w:t>Can we gain important insights by combining all the “small” data in the silos of NGO reports into “big data”?</w:t>
      </w:r>
    </w:p>
    <w:p w:rsidR="00577D5E" w:rsidRPr="00577D5E" w:rsidRDefault="00577D5E" w:rsidP="00577D5E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rPr>
          <w:rFonts w:eastAsia="Times New Roman" w:cs="Arial"/>
          <w:bCs/>
          <w:szCs w:val="19"/>
        </w:rPr>
      </w:pPr>
      <w:r>
        <w:rPr>
          <w:rFonts w:eastAsia="Times New Roman" w:cs="Arial"/>
          <w:bCs/>
          <w:szCs w:val="19"/>
        </w:rPr>
        <w:t>Can student and tech company workers learn more by working side-by-side in the under-resourced world of NGO IT?</w:t>
      </w:r>
    </w:p>
    <w:p w:rsidR="00577D5E" w:rsidRPr="00577D5E" w:rsidRDefault="00577D5E" w:rsidP="001B74D1">
      <w:pPr>
        <w:shd w:val="clear" w:color="auto" w:fill="FFFFFF"/>
        <w:spacing w:after="240" w:line="240" w:lineRule="auto"/>
        <w:rPr>
          <w:rFonts w:eastAsia="Times New Roman" w:cs="Arial"/>
          <w:bCs/>
          <w:szCs w:val="19"/>
        </w:rPr>
      </w:pPr>
      <w:r>
        <w:rPr>
          <w:rFonts w:eastAsia="Times New Roman" w:cs="Arial"/>
          <w:bCs/>
          <w:szCs w:val="19"/>
        </w:rPr>
        <w:t>Here is a summary of the three initiatives:</w:t>
      </w:r>
    </w:p>
    <w:p w:rsidR="00577D5E" w:rsidRDefault="001B74D1" w:rsidP="00577D5E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8"/>
          <w:szCs w:val="19"/>
        </w:rPr>
      </w:pPr>
      <w:r w:rsidRPr="00FC6F1E">
        <w:rPr>
          <w:rFonts w:eastAsia="Times New Roman" w:cs="Arial"/>
          <w:b/>
          <w:bCs/>
          <w:sz w:val="28"/>
          <w:szCs w:val="19"/>
        </w:rPr>
        <w:t xml:space="preserve">The 2G Lab </w:t>
      </w:r>
      <w:r w:rsidR="00577D5E">
        <w:rPr>
          <w:rFonts w:eastAsia="Times New Roman" w:cs="Arial"/>
          <w:b/>
          <w:bCs/>
          <w:sz w:val="28"/>
          <w:szCs w:val="19"/>
        </w:rPr>
        <w:t xml:space="preserve"> </w:t>
      </w:r>
    </w:p>
    <w:p w:rsidR="001B74D1" w:rsidRPr="00FC6F1E" w:rsidRDefault="001B74D1" w:rsidP="001B74D1">
      <w:pPr>
        <w:shd w:val="clear" w:color="auto" w:fill="FFFFFF"/>
        <w:spacing w:after="240" w:line="240" w:lineRule="auto"/>
        <w:rPr>
          <w:rFonts w:eastAsia="Times New Roman" w:cs="Arial"/>
        </w:rPr>
      </w:pPr>
      <w:r w:rsidRPr="00FC6F1E">
        <w:rPr>
          <w:rFonts w:eastAsia="Times New Roman" w:cs="Arial"/>
          <w:sz w:val="28"/>
          <w:szCs w:val="19"/>
        </w:rPr>
        <w:br/>
      </w:r>
      <w:r w:rsidRPr="00FC6F1E">
        <w:rPr>
          <w:rFonts w:eastAsia="Times New Roman" w:cs="Arial"/>
          <w:u w:val="single"/>
        </w:rPr>
        <w:t>The Problem?</w:t>
      </w:r>
    </w:p>
    <w:p w:rsidR="001B74D1" w:rsidRPr="00FC6F1E" w:rsidRDefault="001B74D1" w:rsidP="001B74D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>Working with technology in the sometimes-connected developing world is different and hard</w:t>
      </w:r>
    </w:p>
    <w:p w:rsidR="001B74D1" w:rsidRPr="00FC6F1E" w:rsidRDefault="001B74D1" w:rsidP="001B74D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>Only 40% of the developing world has a mobile internet connection; less than 40% have smartphones</w:t>
      </w:r>
    </w:p>
    <w:p w:rsidR="001B74D1" w:rsidRPr="00FC6F1E" w:rsidRDefault="001B74D1" w:rsidP="001B74D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>The design constraints for technology in the developing world are significant </w:t>
      </w:r>
    </w:p>
    <w:p w:rsidR="001B74D1" w:rsidRPr="00FC6F1E" w:rsidRDefault="001B74D1" w:rsidP="001B74D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>The digital divide persists for the foreseeable future</w:t>
      </w:r>
    </w:p>
    <w:p w:rsidR="001B74D1" w:rsidRPr="00FC6F1E" w:rsidRDefault="001B74D1" w:rsidP="001B74D1">
      <w:pPr>
        <w:shd w:val="clear" w:color="auto" w:fill="FFFFFF"/>
        <w:spacing w:after="240" w:line="240" w:lineRule="auto"/>
        <w:rPr>
          <w:rFonts w:eastAsia="Times New Roman" w:cs="Arial"/>
        </w:rPr>
      </w:pPr>
      <w:r w:rsidRPr="00FC6F1E">
        <w:rPr>
          <w:rFonts w:eastAsia="Times New Roman" w:cs="Arial"/>
          <w:u w:val="single"/>
        </w:rPr>
        <w:t>The What &amp; How?</w:t>
      </w:r>
    </w:p>
    <w:p w:rsidR="001B74D1" w:rsidRPr="00FC6F1E" w:rsidRDefault="001B74D1" w:rsidP="001B74D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>Dial-a-context telecommunications environment </w:t>
      </w:r>
    </w:p>
    <w:p w:rsidR="001B74D1" w:rsidRPr="00FC6F1E" w:rsidRDefault="001B74D1" w:rsidP="001B74D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>Simulate crisis scenario for voice and data</w:t>
      </w:r>
    </w:p>
    <w:p w:rsidR="001B74D1" w:rsidRPr="00FC6F1E" w:rsidRDefault="001B74D1" w:rsidP="001B74D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>Immersion experience: problem solving in a bi-modal crises simulation </w:t>
      </w:r>
    </w:p>
    <w:p w:rsidR="001B74D1" w:rsidRPr="00FC6F1E" w:rsidRDefault="001B74D1" w:rsidP="001B74D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>Test apps and systems in constrained environments </w:t>
      </w:r>
    </w:p>
    <w:p w:rsidR="001B74D1" w:rsidRPr="00FC6F1E" w:rsidRDefault="001B74D1" w:rsidP="001B74D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>The UL for fit-for-purpose developing country app</w:t>
      </w:r>
    </w:p>
    <w:p w:rsidR="001B74D1" w:rsidRPr="00FC6F1E" w:rsidRDefault="001B74D1" w:rsidP="001B74D1">
      <w:pPr>
        <w:shd w:val="clear" w:color="auto" w:fill="FFFFFF"/>
        <w:spacing w:after="240" w:line="240" w:lineRule="auto"/>
        <w:rPr>
          <w:rFonts w:eastAsia="Times New Roman" w:cs="Arial"/>
        </w:rPr>
      </w:pPr>
      <w:r w:rsidRPr="00FC6F1E">
        <w:rPr>
          <w:rFonts w:eastAsia="Times New Roman" w:cs="Arial"/>
          <w:u w:val="single"/>
        </w:rPr>
        <w:t>Benefits?</w:t>
      </w:r>
    </w:p>
    <w:p w:rsidR="001B74D1" w:rsidRPr="00FC6F1E" w:rsidRDefault="001B74D1" w:rsidP="001B74D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>Sensitize entrepreneurs for relevant design</w:t>
      </w:r>
    </w:p>
    <w:p w:rsidR="001B74D1" w:rsidRPr="00FC6F1E" w:rsidRDefault="001B74D1" w:rsidP="001B74D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>Learn how to work with technology in crises</w:t>
      </w:r>
    </w:p>
    <w:p w:rsidR="001B74D1" w:rsidRPr="00FC6F1E" w:rsidRDefault="001B74D1" w:rsidP="001B74D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>A test-bed for lightweight apps and devices</w:t>
      </w:r>
    </w:p>
    <w:p w:rsidR="001B74D1" w:rsidRPr="00FC6F1E" w:rsidRDefault="001B74D1" w:rsidP="001B74D1">
      <w:pPr>
        <w:shd w:val="clear" w:color="auto" w:fill="FFFFFF"/>
        <w:spacing w:after="0" w:line="240" w:lineRule="auto"/>
        <w:rPr>
          <w:rFonts w:eastAsia="Times New Roman" w:cs="Arial"/>
        </w:rPr>
      </w:pPr>
      <w:r w:rsidRPr="00FC6F1E">
        <w:rPr>
          <w:rFonts w:eastAsia="Times New Roman" w:cs="Arial"/>
        </w:rPr>
        <w:t> </w:t>
      </w:r>
      <w:r w:rsidRPr="00FC6F1E">
        <w:rPr>
          <w:rFonts w:eastAsia="Times New Roman" w:cs="Arial"/>
          <w:u w:val="single"/>
        </w:rPr>
        <w:t>Next Steps?</w:t>
      </w:r>
      <w:r w:rsidRPr="00FC6F1E">
        <w:rPr>
          <w:rFonts w:eastAsia="Times New Roman" w:cs="Arial"/>
        </w:rPr>
        <w:t xml:space="preserve"> (for Students)</w:t>
      </w:r>
    </w:p>
    <w:p w:rsidR="001B74D1" w:rsidRPr="00FC6F1E" w:rsidRDefault="001B74D1" w:rsidP="001B74D1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1B74D1" w:rsidRPr="00FC6F1E" w:rsidRDefault="001B74D1" w:rsidP="001B74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>Sign up for Crisis Informatics course in the fall</w:t>
      </w:r>
    </w:p>
    <w:p w:rsidR="001B74D1" w:rsidRPr="00FC6F1E" w:rsidRDefault="001B74D1" w:rsidP="001B74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>Join Advisory Committee for Crisis Informatics (ACCI)</w:t>
      </w:r>
    </w:p>
    <w:p w:rsidR="001B74D1" w:rsidRPr="00FC6F1E" w:rsidRDefault="001B74D1" w:rsidP="001B74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900"/>
        <w:rPr>
          <w:rFonts w:eastAsia="Times New Roman" w:cs="Arial"/>
        </w:rPr>
      </w:pPr>
      <w:r w:rsidRPr="00FC6F1E">
        <w:rPr>
          <w:rFonts w:eastAsia="Times New Roman" w:cs="Arial"/>
        </w:rPr>
        <w:t xml:space="preserve">Contact Ed Happ at </w:t>
      </w:r>
      <w:hyperlink r:id="rId5" w:history="1">
        <w:r w:rsidRPr="00FC6F1E">
          <w:rPr>
            <w:rStyle w:val="Hyperlink"/>
            <w:rFonts w:eastAsia="Times New Roman" w:cs="Arial"/>
            <w:color w:val="auto"/>
          </w:rPr>
          <w:t>ehapp@umich.edu</w:t>
        </w:r>
      </w:hyperlink>
      <w:r w:rsidRPr="00FC6F1E">
        <w:rPr>
          <w:rFonts w:eastAsia="Times New Roman" w:cs="Arial"/>
        </w:rPr>
        <w:t xml:space="preserve"> for more details</w:t>
      </w:r>
    </w:p>
    <w:p w:rsidR="001B74D1" w:rsidRPr="00FC6F1E" w:rsidRDefault="001B74D1" w:rsidP="001B74D1"/>
    <w:p w:rsidR="001B74D1" w:rsidRDefault="001B74D1">
      <w:pPr>
        <w:rPr>
          <w:rFonts w:eastAsia="Times New Roman" w:cs="Arial"/>
          <w:b/>
          <w:bCs/>
          <w:sz w:val="28"/>
          <w:szCs w:val="19"/>
        </w:rPr>
      </w:pPr>
      <w:r>
        <w:rPr>
          <w:rFonts w:eastAsia="Times New Roman" w:cs="Arial"/>
          <w:b/>
          <w:bCs/>
          <w:sz w:val="28"/>
          <w:szCs w:val="19"/>
        </w:rPr>
        <w:br w:type="page"/>
      </w:r>
    </w:p>
    <w:p w:rsidR="001B74D1" w:rsidRPr="00BD7FB0" w:rsidRDefault="001B74D1" w:rsidP="001B74D1">
      <w:pPr>
        <w:shd w:val="clear" w:color="auto" w:fill="FFFFFF"/>
        <w:spacing w:after="0" w:line="240" w:lineRule="auto"/>
        <w:rPr>
          <w:rFonts w:eastAsia="Times New Roman" w:cs="Arial"/>
          <w:b/>
        </w:rPr>
      </w:pPr>
    </w:p>
    <w:p w:rsidR="001B74D1" w:rsidRPr="00BD7FB0" w:rsidRDefault="001B74D1" w:rsidP="001B74D1">
      <w:pPr>
        <w:shd w:val="clear" w:color="auto" w:fill="FFFFFF"/>
        <w:spacing w:after="0" w:line="240" w:lineRule="auto"/>
        <w:rPr>
          <w:rFonts w:eastAsia="Times New Roman" w:cs="Arial"/>
          <w:b/>
          <w:sz w:val="28"/>
        </w:rPr>
      </w:pPr>
      <w:r w:rsidRPr="00BD7FB0">
        <w:rPr>
          <w:rFonts w:eastAsia="Times New Roman" w:cs="Arial"/>
          <w:b/>
          <w:sz w:val="28"/>
        </w:rPr>
        <w:t>The Data4Good Center </w:t>
      </w:r>
      <w:r w:rsidR="00577D5E">
        <w:rPr>
          <w:rFonts w:eastAsia="Times New Roman" w:cs="Arial"/>
          <w:b/>
          <w:sz w:val="28"/>
        </w:rPr>
        <w:t xml:space="preserve"> </w:t>
      </w:r>
    </w:p>
    <w:p w:rsidR="001B74D1" w:rsidRPr="00BD7FB0" w:rsidRDefault="001B74D1" w:rsidP="001B74D1">
      <w:pPr>
        <w:shd w:val="clear" w:color="auto" w:fill="FFFFFF"/>
        <w:spacing w:after="0" w:line="240" w:lineRule="auto"/>
        <w:rPr>
          <w:rFonts w:eastAsia="Times New Roman" w:cs="Arial"/>
          <w:b/>
        </w:rPr>
      </w:pPr>
    </w:p>
    <w:p w:rsidR="001B74D1" w:rsidRPr="00BD7FB0" w:rsidRDefault="001B74D1" w:rsidP="001B74D1">
      <w:pPr>
        <w:rPr>
          <w:u w:val="single"/>
        </w:rPr>
      </w:pPr>
      <w:r w:rsidRPr="00BD7FB0">
        <w:rPr>
          <w:u w:val="single"/>
        </w:rPr>
        <w:t>The Problem?</w:t>
      </w:r>
    </w:p>
    <w:p w:rsidR="001B74D1" w:rsidRPr="00BD7FB0" w:rsidRDefault="001B74D1" w:rsidP="001B74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D7FB0">
        <w:rPr>
          <w:rFonts w:eastAsia="Times New Roman" w:cs="Arial"/>
        </w:rPr>
        <w:t>Data science (big data, etc.) is beyond the reach of small nonprofits;</w:t>
      </w:r>
    </w:p>
    <w:p w:rsidR="001B74D1" w:rsidRPr="00BD7FB0" w:rsidRDefault="001B74D1" w:rsidP="001B74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D7FB0">
        <w:rPr>
          <w:rFonts w:eastAsia="Times New Roman" w:cs="Arial"/>
        </w:rPr>
        <w:t>Comparative data for technology use among small nonprofits is lacking;</w:t>
      </w:r>
    </w:p>
    <w:p w:rsidR="001B74D1" w:rsidRPr="00BD7FB0" w:rsidRDefault="001B74D1" w:rsidP="001B74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D7FB0">
        <w:rPr>
          <w:rFonts w:eastAsia="Times New Roman" w:cs="Arial"/>
        </w:rPr>
        <w:t>Fundraising data dwarfs beneficiary data</w:t>
      </w:r>
    </w:p>
    <w:p w:rsidR="001B74D1" w:rsidRPr="00BD7FB0" w:rsidRDefault="001B74D1" w:rsidP="001B74D1">
      <w:pPr>
        <w:rPr>
          <w:u w:val="single"/>
        </w:rPr>
      </w:pPr>
      <w:r w:rsidRPr="00BD7FB0">
        <w:rPr>
          <w:u w:val="single"/>
        </w:rPr>
        <w:t>The What &amp; How?</w:t>
      </w:r>
    </w:p>
    <w:p w:rsidR="001B74D1" w:rsidRPr="00BD7FB0" w:rsidRDefault="001B74D1" w:rsidP="001B74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D7FB0">
        <w:rPr>
          <w:rFonts w:eastAsia="Times New Roman" w:cs="Arial"/>
        </w:rPr>
        <w:t>IT agility index among NGOs</w:t>
      </w:r>
    </w:p>
    <w:p w:rsidR="001B74D1" w:rsidRPr="00BD7FB0" w:rsidRDefault="001B74D1" w:rsidP="001B74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D7FB0">
        <w:rPr>
          <w:rFonts w:eastAsia="Times New Roman" w:cs="Arial"/>
        </w:rPr>
        <w:t>IT relevancy index among NGOs</w:t>
      </w:r>
    </w:p>
    <w:p w:rsidR="001B74D1" w:rsidRPr="00BD7FB0" w:rsidRDefault="001B74D1" w:rsidP="001B74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D7FB0">
        <w:rPr>
          <w:rFonts w:eastAsia="Times New Roman" w:cs="Arial"/>
        </w:rPr>
        <w:t>IT assessments in crises</w:t>
      </w:r>
    </w:p>
    <w:p w:rsidR="001B74D1" w:rsidRPr="00BD7FB0" w:rsidRDefault="001B74D1" w:rsidP="001B74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D7FB0">
        <w:rPr>
          <w:rFonts w:eastAsia="Times New Roman" w:cs="Arial"/>
        </w:rPr>
        <w:t>Crisis technology trends</w:t>
      </w:r>
    </w:p>
    <w:p w:rsidR="001B74D1" w:rsidRPr="00BD7FB0" w:rsidRDefault="001B74D1" w:rsidP="001B74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D7FB0">
        <w:rPr>
          <w:rFonts w:eastAsia="Times New Roman" w:cs="Arial"/>
        </w:rPr>
        <w:t>NGO PDF report mining</w:t>
      </w:r>
    </w:p>
    <w:p w:rsidR="001B74D1" w:rsidRPr="00BD7FB0" w:rsidRDefault="001B74D1" w:rsidP="001B74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D7FB0">
        <w:rPr>
          <w:rFonts w:eastAsia="Times New Roman" w:cs="Arial"/>
        </w:rPr>
        <w:t>Big data sets (donated/shared) and analyses for small NGOs</w:t>
      </w:r>
    </w:p>
    <w:p w:rsidR="001B74D1" w:rsidRPr="00BD7FB0" w:rsidRDefault="001B74D1" w:rsidP="001B74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D7FB0">
        <w:rPr>
          <w:rFonts w:eastAsia="Times New Roman" w:cs="Arial"/>
        </w:rPr>
        <w:t>Partnering with UN/OCHA HDC in The Hague</w:t>
      </w:r>
    </w:p>
    <w:p w:rsidR="001B74D1" w:rsidRPr="00BD7FB0" w:rsidRDefault="001B74D1" w:rsidP="001B74D1">
      <w:pPr>
        <w:rPr>
          <w:u w:val="single"/>
        </w:rPr>
      </w:pPr>
      <w:r w:rsidRPr="00BD7FB0">
        <w:rPr>
          <w:u w:val="single"/>
        </w:rPr>
        <w:t>Benefits?</w:t>
      </w:r>
    </w:p>
    <w:p w:rsidR="001B74D1" w:rsidRPr="00BD7FB0" w:rsidRDefault="001B74D1" w:rsidP="001B74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D7FB0">
        <w:rPr>
          <w:rFonts w:eastAsia="Times New Roman" w:cs="Arial"/>
        </w:rPr>
        <w:t xml:space="preserve">Access to Big Data and analytics for small organizations </w:t>
      </w:r>
    </w:p>
    <w:p w:rsidR="001B74D1" w:rsidRPr="00BD7FB0" w:rsidRDefault="001B74D1" w:rsidP="001B74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D7FB0">
        <w:rPr>
          <w:rFonts w:eastAsia="Times New Roman" w:cs="Arial"/>
        </w:rPr>
        <w:t>Better NGO decision-making</w:t>
      </w:r>
    </w:p>
    <w:p w:rsidR="001B74D1" w:rsidRPr="00BD7FB0" w:rsidRDefault="001B74D1" w:rsidP="001B74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D7FB0">
        <w:rPr>
          <w:rFonts w:eastAsia="Times New Roman" w:cs="Arial"/>
        </w:rPr>
        <w:t>A clearing house for selected NGO research data</w:t>
      </w:r>
    </w:p>
    <w:p w:rsidR="001B74D1" w:rsidRPr="00BD7FB0" w:rsidRDefault="001B74D1" w:rsidP="001B74D1">
      <w:pPr>
        <w:shd w:val="clear" w:color="auto" w:fill="FFFFFF"/>
        <w:spacing w:after="0" w:line="240" w:lineRule="auto"/>
        <w:rPr>
          <w:rFonts w:eastAsia="Times New Roman" w:cs="Arial"/>
        </w:rPr>
      </w:pPr>
      <w:r w:rsidRPr="00BD7FB0">
        <w:rPr>
          <w:rFonts w:eastAsia="Times New Roman" w:cs="Arial"/>
          <w:u w:val="single"/>
        </w:rPr>
        <w:t>Next Steps?</w:t>
      </w:r>
      <w:r w:rsidRPr="00BD7FB0">
        <w:rPr>
          <w:rFonts w:eastAsia="Times New Roman" w:cs="Arial"/>
        </w:rPr>
        <w:t xml:space="preserve"> (for Students)</w:t>
      </w:r>
    </w:p>
    <w:p w:rsidR="001B74D1" w:rsidRPr="00BD7FB0" w:rsidRDefault="001B74D1" w:rsidP="001B74D1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1B74D1" w:rsidRPr="00BD7FB0" w:rsidRDefault="001B74D1" w:rsidP="001B74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900"/>
        <w:rPr>
          <w:rFonts w:eastAsia="Times New Roman" w:cs="Arial"/>
        </w:rPr>
      </w:pPr>
      <w:r w:rsidRPr="00BD7FB0">
        <w:rPr>
          <w:rFonts w:eastAsia="Times New Roman" w:cs="Arial"/>
        </w:rPr>
        <w:t>Sign up for Crisis Informatics course in the fall</w:t>
      </w:r>
    </w:p>
    <w:p w:rsidR="001B74D1" w:rsidRPr="00BD7FB0" w:rsidRDefault="001B74D1" w:rsidP="001B74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900"/>
        <w:rPr>
          <w:rFonts w:eastAsia="Times New Roman" w:cs="Arial"/>
        </w:rPr>
      </w:pPr>
      <w:r w:rsidRPr="00BD7FB0">
        <w:rPr>
          <w:rFonts w:eastAsia="Times New Roman" w:cs="Arial"/>
        </w:rPr>
        <w:t>Join Advisory Committee for Crisis Informatics (ACCI)</w:t>
      </w:r>
    </w:p>
    <w:p w:rsidR="001B74D1" w:rsidRPr="00BD7FB0" w:rsidRDefault="001B74D1" w:rsidP="001B74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900"/>
        <w:rPr>
          <w:rFonts w:eastAsia="Times New Roman" w:cs="Arial"/>
        </w:rPr>
      </w:pPr>
      <w:r w:rsidRPr="00BD7FB0">
        <w:rPr>
          <w:rFonts w:eastAsia="Times New Roman" w:cs="Arial"/>
        </w:rPr>
        <w:t xml:space="preserve">Contact Ed Happ at </w:t>
      </w:r>
      <w:hyperlink r:id="rId6" w:history="1">
        <w:r w:rsidRPr="00BD7FB0">
          <w:rPr>
            <w:rStyle w:val="Hyperlink"/>
            <w:rFonts w:eastAsia="Times New Roman" w:cs="Arial"/>
            <w:color w:val="auto"/>
          </w:rPr>
          <w:t>ehapp@umich.edu</w:t>
        </w:r>
      </w:hyperlink>
      <w:r w:rsidRPr="00BD7FB0">
        <w:rPr>
          <w:rFonts w:eastAsia="Times New Roman" w:cs="Arial"/>
        </w:rPr>
        <w:t xml:space="preserve"> for more details</w:t>
      </w:r>
    </w:p>
    <w:p w:rsidR="001B74D1" w:rsidRDefault="001B74D1" w:rsidP="00577D5E">
      <w:pPr>
        <w:spacing w:after="0"/>
        <w:rPr>
          <w:rFonts w:eastAsia="Times New Roman" w:cs="Arial"/>
          <w:b/>
          <w:bCs/>
          <w:sz w:val="24"/>
          <w:szCs w:val="19"/>
        </w:rPr>
      </w:pPr>
    </w:p>
    <w:p w:rsidR="00577D5E" w:rsidRPr="00577D5E" w:rsidRDefault="00577D5E" w:rsidP="00577D5E">
      <w:pPr>
        <w:spacing w:after="0"/>
        <w:rPr>
          <w:rFonts w:eastAsia="Times New Roman" w:cs="Arial"/>
          <w:b/>
          <w:bCs/>
          <w:sz w:val="24"/>
          <w:szCs w:val="19"/>
        </w:rPr>
      </w:pPr>
    </w:p>
    <w:p w:rsidR="00577D5E" w:rsidRPr="00577D5E" w:rsidRDefault="00577D5E" w:rsidP="00577D5E">
      <w:pPr>
        <w:spacing w:after="0"/>
        <w:rPr>
          <w:rFonts w:eastAsia="Times New Roman" w:cs="Arial"/>
          <w:b/>
          <w:bCs/>
          <w:sz w:val="24"/>
          <w:szCs w:val="19"/>
        </w:rPr>
      </w:pPr>
    </w:p>
    <w:p w:rsidR="000A160B" w:rsidRPr="00FC6F1E" w:rsidRDefault="000A160B" w:rsidP="000A160B">
      <w:pPr>
        <w:shd w:val="clear" w:color="auto" w:fill="FFFFFF"/>
        <w:spacing w:after="240" w:line="240" w:lineRule="auto"/>
        <w:rPr>
          <w:rFonts w:eastAsia="Times New Roman" w:cs="Arial"/>
        </w:rPr>
      </w:pPr>
      <w:r w:rsidRPr="00FC6F1E">
        <w:rPr>
          <w:rFonts w:eastAsia="Times New Roman" w:cs="Arial"/>
          <w:b/>
          <w:bCs/>
          <w:sz w:val="28"/>
          <w:szCs w:val="19"/>
        </w:rPr>
        <w:t xml:space="preserve">The </w:t>
      </w:r>
      <w:r w:rsidR="00577D5E">
        <w:rPr>
          <w:rFonts w:eastAsia="Times New Roman" w:cs="Arial"/>
          <w:b/>
          <w:bCs/>
          <w:sz w:val="28"/>
          <w:szCs w:val="19"/>
        </w:rPr>
        <w:t>UMSI-NetHope Internship Program</w:t>
      </w:r>
      <w:r w:rsidRPr="00FC6F1E">
        <w:rPr>
          <w:rFonts w:eastAsia="Times New Roman" w:cs="Arial"/>
          <w:sz w:val="28"/>
          <w:szCs w:val="19"/>
        </w:rPr>
        <w:br/>
      </w:r>
      <w:r w:rsidRPr="00FC6F1E">
        <w:rPr>
          <w:rFonts w:eastAsia="Times New Roman" w:cs="Arial"/>
          <w:sz w:val="28"/>
          <w:szCs w:val="19"/>
        </w:rPr>
        <w:br/>
      </w:r>
      <w:r w:rsidRPr="00FC6F1E">
        <w:rPr>
          <w:rFonts w:eastAsia="Times New Roman" w:cs="Arial"/>
          <w:u w:val="single"/>
        </w:rPr>
        <w:t>The Problem?</w:t>
      </w:r>
    </w:p>
    <w:p w:rsidR="00C918B9" w:rsidRDefault="00C918B9" w:rsidP="00C91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>
        <w:rPr>
          <w:rFonts w:eastAsia="Times New Roman" w:cs="Arial"/>
        </w:rPr>
        <w:t>Students want front-line internship programs that are relevant to the issues and careers in which they have an interest.</w:t>
      </w:r>
    </w:p>
    <w:p w:rsidR="00C918B9" w:rsidRDefault="00C918B9" w:rsidP="00C91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C918B9">
        <w:rPr>
          <w:rFonts w:eastAsia="Times New Roman" w:cs="Arial"/>
        </w:rPr>
        <w:t>The humanitarian s</w:t>
      </w:r>
      <w:r>
        <w:rPr>
          <w:rFonts w:eastAsia="Times New Roman" w:cs="Arial"/>
        </w:rPr>
        <w:t xml:space="preserve">ector has supported interns in </w:t>
      </w:r>
      <w:r w:rsidRPr="00C918B9">
        <w:rPr>
          <w:rFonts w:eastAsia="Times New Roman" w:cs="Arial"/>
        </w:rPr>
        <w:t xml:space="preserve">program areas, such as public health, but technology interns are rare.  </w:t>
      </w:r>
    </w:p>
    <w:p w:rsidR="000A160B" w:rsidRDefault="00C918B9" w:rsidP="00C91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C918B9">
        <w:rPr>
          <w:rFonts w:eastAsia="Times New Roman" w:cs="Arial"/>
        </w:rPr>
        <w:t>With persistent underfunding of IT in most nonprofit organizations and the coming revolution of rethinking most business as digital enterprises, the time is ripe for creating a feeder system of IT talent for nonprofit work.</w:t>
      </w:r>
    </w:p>
    <w:p w:rsidR="00C918B9" w:rsidRPr="00FC6F1E" w:rsidRDefault="00C918B9" w:rsidP="00C91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>
        <w:rPr>
          <w:rFonts w:eastAsia="Times New Roman" w:cs="Arial"/>
        </w:rPr>
        <w:t>Technology corporations want graduates who can deal with chaotic, uncertain situations</w:t>
      </w:r>
    </w:p>
    <w:p w:rsidR="000A160B" w:rsidRPr="00FC6F1E" w:rsidRDefault="000A160B" w:rsidP="000A160B">
      <w:pPr>
        <w:shd w:val="clear" w:color="auto" w:fill="FFFFFF"/>
        <w:spacing w:after="240" w:line="240" w:lineRule="auto"/>
        <w:rPr>
          <w:rFonts w:eastAsia="Times New Roman" w:cs="Arial"/>
        </w:rPr>
      </w:pPr>
      <w:r w:rsidRPr="00FC6F1E">
        <w:rPr>
          <w:rFonts w:eastAsia="Times New Roman" w:cs="Arial"/>
          <w:u w:val="single"/>
        </w:rPr>
        <w:lastRenderedPageBreak/>
        <w:t>The What &amp; How?</w:t>
      </w:r>
    </w:p>
    <w:p w:rsidR="00C918B9" w:rsidRPr="00C918B9" w:rsidRDefault="00C918B9" w:rsidP="00C91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C918B9">
        <w:rPr>
          <w:rFonts w:eastAsia="Times New Roman" w:cs="Arial"/>
        </w:rPr>
        <w:t>Phase 1 – proof-of-concept phase in 2017, placing 3-5 UMSI students at NetHope member organizations.</w:t>
      </w:r>
    </w:p>
    <w:p w:rsidR="00C918B9" w:rsidRPr="00C918B9" w:rsidRDefault="00C918B9" w:rsidP="00C91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C918B9">
        <w:rPr>
          <w:rFonts w:eastAsia="Times New Roman" w:cs="Arial"/>
        </w:rPr>
        <w:t>Phase 2 – scale-up the program at UMSI in winter 2018.</w:t>
      </w:r>
    </w:p>
    <w:p w:rsidR="00C918B9" w:rsidRPr="00C918B9" w:rsidRDefault="00C918B9" w:rsidP="00C91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C918B9">
        <w:rPr>
          <w:rFonts w:eastAsia="Times New Roman" w:cs="Arial"/>
        </w:rPr>
        <w:t xml:space="preserve">Phase 3 – organize and pilot a placement program for matching UMSI graduates with nonprofit sector jobs </w:t>
      </w:r>
    </w:p>
    <w:p w:rsidR="00C918B9" w:rsidRPr="00C918B9" w:rsidRDefault="00C918B9" w:rsidP="00C91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C918B9">
        <w:rPr>
          <w:rFonts w:eastAsia="Times New Roman" w:cs="Arial"/>
        </w:rPr>
        <w:t>Phase 4 – expand the program to other University of Michigan schools, especially engineering and computer science.</w:t>
      </w:r>
    </w:p>
    <w:p w:rsidR="000A160B" w:rsidRPr="00C918B9" w:rsidRDefault="00C918B9" w:rsidP="00C91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C918B9">
        <w:rPr>
          <w:rFonts w:eastAsia="Times New Roman" w:cs="Arial"/>
        </w:rPr>
        <w:t>Phase 5 – expand to additional universities</w:t>
      </w:r>
    </w:p>
    <w:p w:rsidR="000A160B" w:rsidRPr="00FC6F1E" w:rsidRDefault="000A160B" w:rsidP="000A160B">
      <w:pPr>
        <w:shd w:val="clear" w:color="auto" w:fill="FFFFFF"/>
        <w:spacing w:after="240" w:line="240" w:lineRule="auto"/>
        <w:rPr>
          <w:rFonts w:eastAsia="Times New Roman" w:cs="Arial"/>
        </w:rPr>
      </w:pPr>
      <w:r w:rsidRPr="00FC6F1E">
        <w:rPr>
          <w:rFonts w:eastAsia="Times New Roman" w:cs="Arial"/>
          <w:u w:val="single"/>
        </w:rPr>
        <w:t>Benefits?</w:t>
      </w:r>
    </w:p>
    <w:p w:rsidR="00C918B9" w:rsidRDefault="00C918B9" w:rsidP="00C91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>
        <w:rPr>
          <w:rFonts w:eastAsia="Times New Roman" w:cs="Arial"/>
        </w:rPr>
        <w:t>P</w:t>
      </w:r>
      <w:r w:rsidRPr="00C918B9">
        <w:rPr>
          <w:rFonts w:eastAsia="Times New Roman" w:cs="Arial"/>
        </w:rPr>
        <w:t>ractical educational experience for students</w:t>
      </w:r>
      <w:r>
        <w:rPr>
          <w:rFonts w:eastAsia="Times New Roman" w:cs="Arial"/>
        </w:rPr>
        <w:t xml:space="preserve"> in nonprofit IT organizations</w:t>
      </w:r>
    </w:p>
    <w:p w:rsidR="00C918B9" w:rsidRDefault="00C918B9" w:rsidP="00C91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>
        <w:rPr>
          <w:rFonts w:eastAsia="Times New Roman" w:cs="Arial"/>
        </w:rPr>
        <w:t>T</w:t>
      </w:r>
      <w:r w:rsidRPr="00C918B9">
        <w:rPr>
          <w:rFonts w:eastAsia="Times New Roman" w:cs="Arial"/>
        </w:rPr>
        <w:t>he value-add of information savvy students for NGO projects and fieldwork</w:t>
      </w:r>
    </w:p>
    <w:p w:rsidR="00C918B9" w:rsidRDefault="00C918B9" w:rsidP="00C91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>
        <w:rPr>
          <w:rFonts w:eastAsia="Times New Roman" w:cs="Arial"/>
        </w:rPr>
        <w:t>T</w:t>
      </w:r>
      <w:r w:rsidRPr="00C918B9">
        <w:rPr>
          <w:rFonts w:eastAsia="Times New Roman" w:cs="Arial"/>
        </w:rPr>
        <w:t>he placement of the next cadre of information technology graduates in the nonprofit sector</w:t>
      </w:r>
    </w:p>
    <w:p w:rsidR="00A4467F" w:rsidRDefault="00A4467F" w:rsidP="00C91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>
        <w:rPr>
          <w:rFonts w:eastAsia="Times New Roman" w:cs="Arial"/>
        </w:rPr>
        <w:t>The value proposition for tech company sponsors includes:</w:t>
      </w:r>
    </w:p>
    <w:p w:rsidR="00AC3906" w:rsidRPr="00AC3906" w:rsidRDefault="00AC3906" w:rsidP="00AC390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70"/>
        <w:rPr>
          <w:rFonts w:eastAsia="Times New Roman" w:cs="Arial"/>
        </w:rPr>
      </w:pPr>
      <w:r w:rsidRPr="00AC3906">
        <w:rPr>
          <w:rFonts w:eastAsia="Times New Roman" w:cs="Arial"/>
        </w:rPr>
        <w:t xml:space="preserve">Help develop the next generation of leadership who can adapt to disruptions in developing countries </w:t>
      </w:r>
    </w:p>
    <w:p w:rsidR="00AC3906" w:rsidRPr="00AC3906" w:rsidRDefault="00AC3906" w:rsidP="00AC390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70"/>
        <w:rPr>
          <w:rFonts w:eastAsia="Times New Roman" w:cs="Arial"/>
        </w:rPr>
      </w:pPr>
      <w:r w:rsidRPr="00AC3906">
        <w:rPr>
          <w:rFonts w:eastAsia="Times New Roman" w:cs="Arial"/>
        </w:rPr>
        <w:t>Students may work on NGO IT projects focused on a given tech platform</w:t>
      </w:r>
    </w:p>
    <w:p w:rsidR="00AC3906" w:rsidRPr="00AC3906" w:rsidRDefault="00AC3906" w:rsidP="00AC390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70"/>
        <w:rPr>
          <w:rFonts w:eastAsia="Times New Roman" w:cs="Arial"/>
        </w:rPr>
      </w:pPr>
      <w:r w:rsidRPr="00AC3906">
        <w:rPr>
          <w:rFonts w:eastAsia="Times New Roman" w:cs="Arial"/>
        </w:rPr>
        <w:t>Students do a “two-for” tour: one semester in field and one at tech co.</w:t>
      </w:r>
    </w:p>
    <w:p w:rsidR="00AC3906" w:rsidRPr="00AC3906" w:rsidRDefault="00AC3906" w:rsidP="00AC390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70"/>
        <w:rPr>
          <w:rFonts w:eastAsia="Times New Roman" w:cs="Arial"/>
        </w:rPr>
      </w:pPr>
      <w:r w:rsidRPr="00AC3906">
        <w:rPr>
          <w:rFonts w:eastAsia="Times New Roman" w:cs="Arial"/>
        </w:rPr>
        <w:t xml:space="preserve">Cadre of well-balanced, experienced students for recruiting </w:t>
      </w:r>
    </w:p>
    <w:p w:rsidR="00AC3906" w:rsidRPr="00AC3906" w:rsidRDefault="00AC3906" w:rsidP="00AC390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70"/>
        <w:rPr>
          <w:rFonts w:eastAsia="Times New Roman" w:cs="Arial"/>
        </w:rPr>
      </w:pPr>
      <w:r w:rsidRPr="00AC3906">
        <w:rPr>
          <w:rFonts w:eastAsia="Times New Roman" w:cs="Arial"/>
        </w:rPr>
        <w:t xml:space="preserve">Opportunity for a UMSI-NetHope co-branded intern program </w:t>
      </w:r>
    </w:p>
    <w:p w:rsidR="00AC3906" w:rsidRDefault="00AC3906" w:rsidP="00AC390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70"/>
        <w:rPr>
          <w:rFonts w:eastAsia="Times New Roman" w:cs="Arial"/>
        </w:rPr>
      </w:pPr>
      <w:r w:rsidRPr="00AC3906">
        <w:rPr>
          <w:rFonts w:eastAsia="Times New Roman" w:cs="Arial"/>
        </w:rPr>
        <w:t>Enhance a CSR program with employee-student “buddy system” field assignments</w:t>
      </w:r>
    </w:p>
    <w:p w:rsidR="00AC3906" w:rsidRPr="00AC3906" w:rsidRDefault="00AC3906" w:rsidP="00AC3906">
      <w:pPr>
        <w:shd w:val="clear" w:color="auto" w:fill="FFFFFF"/>
        <w:spacing w:after="0" w:line="240" w:lineRule="auto"/>
        <w:ind w:left="450"/>
        <w:rPr>
          <w:rFonts w:eastAsia="Times New Roman" w:cs="Arial"/>
        </w:rPr>
      </w:pPr>
    </w:p>
    <w:p w:rsidR="000A160B" w:rsidRPr="00AC3906" w:rsidRDefault="000A160B" w:rsidP="00AC3906">
      <w:pPr>
        <w:shd w:val="clear" w:color="auto" w:fill="FFFFFF"/>
        <w:spacing w:after="0" w:line="240" w:lineRule="auto"/>
        <w:rPr>
          <w:rFonts w:eastAsia="Times New Roman" w:cs="Arial"/>
        </w:rPr>
      </w:pPr>
      <w:r w:rsidRPr="00AC3906">
        <w:rPr>
          <w:rFonts w:eastAsia="Times New Roman" w:cs="Arial"/>
        </w:rPr>
        <w:t> </w:t>
      </w:r>
      <w:r w:rsidR="000D6B7C" w:rsidRPr="00AC3906">
        <w:rPr>
          <w:rFonts w:eastAsia="Times New Roman" w:cs="Arial"/>
          <w:u w:val="single"/>
        </w:rPr>
        <w:t>Next Steps?</w:t>
      </w:r>
      <w:r w:rsidR="000D6B7C" w:rsidRPr="00AC3906">
        <w:rPr>
          <w:rFonts w:eastAsia="Times New Roman" w:cs="Arial"/>
        </w:rPr>
        <w:t xml:space="preserve"> (for Students)</w:t>
      </w:r>
    </w:p>
    <w:p w:rsidR="000D6B7C" w:rsidRPr="00FC6F1E" w:rsidRDefault="000D6B7C" w:rsidP="000A160B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0D6B7C" w:rsidRPr="00A4467F" w:rsidRDefault="000D6B7C" w:rsidP="00C918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900"/>
        <w:rPr>
          <w:rFonts w:eastAsia="Times New Roman" w:cs="Arial"/>
        </w:rPr>
      </w:pPr>
      <w:r w:rsidRPr="00A4467F">
        <w:rPr>
          <w:rFonts w:eastAsia="Times New Roman" w:cs="Arial"/>
        </w:rPr>
        <w:t xml:space="preserve">Sign up </w:t>
      </w:r>
      <w:r w:rsidR="00C918B9" w:rsidRPr="00A4467F">
        <w:rPr>
          <w:rFonts w:eastAsia="Times New Roman" w:cs="Arial"/>
        </w:rPr>
        <w:t>with the Engaged Learning Center to express interest in this internship program</w:t>
      </w:r>
    </w:p>
    <w:p w:rsidR="000D6B7C" w:rsidRPr="00A4467F" w:rsidRDefault="000D6B7C" w:rsidP="000D6B7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900"/>
        <w:rPr>
          <w:rFonts w:eastAsia="Times New Roman" w:cs="Arial"/>
        </w:rPr>
      </w:pPr>
      <w:r w:rsidRPr="00A4467F">
        <w:rPr>
          <w:rFonts w:eastAsia="Times New Roman" w:cs="Arial"/>
        </w:rPr>
        <w:t xml:space="preserve">Contact Ed Happ at </w:t>
      </w:r>
      <w:hyperlink r:id="rId7" w:history="1">
        <w:r w:rsidRPr="00A4467F">
          <w:rPr>
            <w:rStyle w:val="Hyperlink"/>
            <w:rFonts w:eastAsia="Times New Roman" w:cs="Arial"/>
            <w:color w:val="auto"/>
          </w:rPr>
          <w:t>ehapp@umich.edu</w:t>
        </w:r>
      </w:hyperlink>
      <w:r w:rsidR="00A4467F">
        <w:rPr>
          <w:rFonts w:eastAsia="Times New Roman" w:cs="Arial"/>
        </w:rPr>
        <w:t xml:space="preserve"> </w:t>
      </w:r>
      <w:r w:rsidR="00A4467F" w:rsidRPr="00A4467F">
        <w:rPr>
          <w:rFonts w:eastAsia="Times New Roman" w:cs="Arial"/>
        </w:rPr>
        <w:t xml:space="preserve">or Kelly </w:t>
      </w:r>
      <w:proofErr w:type="spellStart"/>
      <w:r w:rsidR="00A4467F" w:rsidRPr="00A4467F">
        <w:rPr>
          <w:rFonts w:eastAsia="Times New Roman" w:cs="Arial"/>
        </w:rPr>
        <w:t>Kowatch</w:t>
      </w:r>
      <w:proofErr w:type="spellEnd"/>
      <w:r w:rsidR="00A4467F" w:rsidRPr="00A4467F">
        <w:rPr>
          <w:rFonts w:eastAsia="Times New Roman" w:cs="Arial"/>
        </w:rPr>
        <w:t xml:space="preserve"> at </w:t>
      </w:r>
      <w:hyperlink r:id="rId8" w:history="1">
        <w:r w:rsidR="00A4467F" w:rsidRPr="00A4467F">
          <w:rPr>
            <w:rStyle w:val="Hyperlink"/>
            <w:rFonts w:eastAsia="Times New Roman" w:cs="Arial"/>
            <w:color w:val="auto"/>
          </w:rPr>
          <w:t>kkowatch@umich.edu</w:t>
        </w:r>
      </w:hyperlink>
      <w:r w:rsidR="00A4467F" w:rsidRPr="00A4467F">
        <w:rPr>
          <w:rStyle w:val="Hyperlink"/>
          <w:rFonts w:cstheme="minorHAnsi"/>
        </w:rPr>
        <w:t xml:space="preserve"> </w:t>
      </w:r>
      <w:r w:rsidRPr="00A4467F">
        <w:rPr>
          <w:rFonts w:eastAsia="Times New Roman" w:cs="Arial"/>
        </w:rPr>
        <w:t>for more details</w:t>
      </w:r>
    </w:p>
    <w:p w:rsidR="009E6023" w:rsidRPr="00A4467F" w:rsidRDefault="00577D5E"/>
    <w:sectPr w:rsidR="009E6023" w:rsidRPr="00A44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A7E"/>
    <w:multiLevelType w:val="multilevel"/>
    <w:tmpl w:val="D5C4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141F7"/>
    <w:multiLevelType w:val="hybridMultilevel"/>
    <w:tmpl w:val="9AAC48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B5D94"/>
    <w:multiLevelType w:val="multilevel"/>
    <w:tmpl w:val="CF883BD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entative="1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decimal"/>
      <w:lvlText w:val="%3."/>
      <w:lvlJc w:val="left"/>
      <w:pPr>
        <w:tabs>
          <w:tab w:val="num" w:pos="2385"/>
        </w:tabs>
        <w:ind w:left="2385" w:hanging="36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decimal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decimal"/>
      <w:lvlText w:val="%6."/>
      <w:lvlJc w:val="left"/>
      <w:pPr>
        <w:tabs>
          <w:tab w:val="num" w:pos="4545"/>
        </w:tabs>
        <w:ind w:left="4545" w:hanging="36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decimal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decimal"/>
      <w:lvlText w:val="%9."/>
      <w:lvlJc w:val="left"/>
      <w:pPr>
        <w:tabs>
          <w:tab w:val="num" w:pos="6705"/>
        </w:tabs>
        <w:ind w:left="6705" w:hanging="360"/>
      </w:pPr>
    </w:lvl>
  </w:abstractNum>
  <w:abstractNum w:abstractNumId="3" w15:restartNumberingAfterBreak="0">
    <w:nsid w:val="255D0EF3"/>
    <w:multiLevelType w:val="hybridMultilevel"/>
    <w:tmpl w:val="853A9B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B7CC1"/>
    <w:multiLevelType w:val="multilevel"/>
    <w:tmpl w:val="CF883BD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entative="1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decimal"/>
      <w:lvlText w:val="%3."/>
      <w:lvlJc w:val="left"/>
      <w:pPr>
        <w:tabs>
          <w:tab w:val="num" w:pos="2385"/>
        </w:tabs>
        <w:ind w:left="2385" w:hanging="36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decimal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decimal"/>
      <w:lvlText w:val="%6."/>
      <w:lvlJc w:val="left"/>
      <w:pPr>
        <w:tabs>
          <w:tab w:val="num" w:pos="4545"/>
        </w:tabs>
        <w:ind w:left="4545" w:hanging="36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decimal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decimal"/>
      <w:lvlText w:val="%9."/>
      <w:lvlJc w:val="left"/>
      <w:pPr>
        <w:tabs>
          <w:tab w:val="num" w:pos="6705"/>
        </w:tabs>
        <w:ind w:left="6705" w:hanging="360"/>
      </w:pPr>
    </w:lvl>
  </w:abstractNum>
  <w:abstractNum w:abstractNumId="5" w15:restartNumberingAfterBreak="0">
    <w:nsid w:val="43886CBC"/>
    <w:multiLevelType w:val="multilevel"/>
    <w:tmpl w:val="CF883BD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entative="1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decimal"/>
      <w:lvlText w:val="%3."/>
      <w:lvlJc w:val="left"/>
      <w:pPr>
        <w:tabs>
          <w:tab w:val="num" w:pos="2385"/>
        </w:tabs>
        <w:ind w:left="2385" w:hanging="36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decimal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decimal"/>
      <w:lvlText w:val="%6."/>
      <w:lvlJc w:val="left"/>
      <w:pPr>
        <w:tabs>
          <w:tab w:val="num" w:pos="4545"/>
        </w:tabs>
        <w:ind w:left="4545" w:hanging="36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decimal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decimal"/>
      <w:lvlText w:val="%9."/>
      <w:lvlJc w:val="left"/>
      <w:pPr>
        <w:tabs>
          <w:tab w:val="num" w:pos="6705"/>
        </w:tabs>
        <w:ind w:left="6705" w:hanging="360"/>
      </w:pPr>
    </w:lvl>
  </w:abstractNum>
  <w:abstractNum w:abstractNumId="6" w15:restartNumberingAfterBreak="0">
    <w:nsid w:val="5345349F"/>
    <w:multiLevelType w:val="hybridMultilevel"/>
    <w:tmpl w:val="A620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12CA8"/>
    <w:multiLevelType w:val="multilevel"/>
    <w:tmpl w:val="EEDA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056ADE"/>
    <w:multiLevelType w:val="multilevel"/>
    <w:tmpl w:val="075E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0B"/>
    <w:rsid w:val="000545A2"/>
    <w:rsid w:val="000A160B"/>
    <w:rsid w:val="000D6B7C"/>
    <w:rsid w:val="00106253"/>
    <w:rsid w:val="001B74D1"/>
    <w:rsid w:val="00324B72"/>
    <w:rsid w:val="00577D5E"/>
    <w:rsid w:val="00632A90"/>
    <w:rsid w:val="006E6199"/>
    <w:rsid w:val="00A4467F"/>
    <w:rsid w:val="00AC3906"/>
    <w:rsid w:val="00C1375D"/>
    <w:rsid w:val="00C918B9"/>
    <w:rsid w:val="00D62BE5"/>
    <w:rsid w:val="00DD4925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5FD9"/>
  <w15:chartTrackingRefBased/>
  <w15:docId w15:val="{884A31E7-98B4-4F95-9C4F-182715A9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owatch@umic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happ@umi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app@umich.edu" TargetMode="External"/><Relationship Id="rId5" Type="http://schemas.openxmlformats.org/officeDocument/2006/relationships/hyperlink" Target="mailto:ehapp@umich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Happ, Edward</dc:creator>
  <cp:keywords/>
  <dc:description/>
  <cp:lastModifiedBy>Edward Happ</cp:lastModifiedBy>
  <cp:revision>3</cp:revision>
  <dcterms:created xsi:type="dcterms:W3CDTF">2017-07-21T15:38:00Z</dcterms:created>
  <dcterms:modified xsi:type="dcterms:W3CDTF">2017-07-21T15:45:00Z</dcterms:modified>
</cp:coreProperties>
</file>